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8F3" w:rsidRDefault="00F668F3" w:rsidP="00F668F3">
      <w:pPr>
        <w:jc w:val="right"/>
        <w:rPr>
          <w:szCs w:val="26"/>
        </w:rPr>
      </w:pPr>
    </w:p>
    <w:p w:rsidR="00F668F3" w:rsidRDefault="00F668F3" w:rsidP="00F668F3">
      <w:pPr>
        <w:jc w:val="right"/>
        <w:rPr>
          <w:szCs w:val="26"/>
        </w:rPr>
      </w:pPr>
      <w:r>
        <w:rPr>
          <w:szCs w:val="26"/>
        </w:rPr>
        <w:t>Приложение</w:t>
      </w:r>
    </w:p>
    <w:p w:rsidR="00F668F3" w:rsidRDefault="00F668F3" w:rsidP="00F668F3">
      <w:pPr>
        <w:jc w:val="right"/>
        <w:rPr>
          <w:szCs w:val="26"/>
        </w:rPr>
      </w:pPr>
      <w:r>
        <w:rPr>
          <w:szCs w:val="26"/>
        </w:rPr>
        <w:t xml:space="preserve">к распоряжению </w:t>
      </w:r>
    </w:p>
    <w:p w:rsidR="00F668F3" w:rsidRDefault="00F668F3" w:rsidP="00F668F3">
      <w:pPr>
        <w:jc w:val="right"/>
        <w:rPr>
          <w:szCs w:val="26"/>
        </w:rPr>
      </w:pPr>
      <w:r>
        <w:rPr>
          <w:szCs w:val="26"/>
        </w:rPr>
        <w:t>администрации МР «Печора»</w:t>
      </w:r>
    </w:p>
    <w:p w:rsidR="00F668F3" w:rsidRDefault="00D340F2" w:rsidP="00F668F3">
      <w:pPr>
        <w:jc w:val="right"/>
        <w:rPr>
          <w:szCs w:val="26"/>
        </w:rPr>
      </w:pPr>
      <w:r>
        <w:rPr>
          <w:szCs w:val="26"/>
        </w:rPr>
        <w:t>от 15  апреля 2026 г.  № 362</w:t>
      </w:r>
      <w:bookmarkStart w:id="0" w:name="_GoBack"/>
      <w:bookmarkEnd w:id="0"/>
      <w:r w:rsidR="00F668F3">
        <w:rPr>
          <w:szCs w:val="26"/>
        </w:rPr>
        <w:t xml:space="preserve"> - </w:t>
      </w:r>
      <w:proofErr w:type="gramStart"/>
      <w:r w:rsidR="00F668F3">
        <w:rPr>
          <w:szCs w:val="26"/>
        </w:rPr>
        <w:t>р</w:t>
      </w:r>
      <w:proofErr w:type="gramEnd"/>
    </w:p>
    <w:p w:rsidR="00F668F3" w:rsidRDefault="00F668F3" w:rsidP="00410FD7">
      <w:pPr>
        <w:jc w:val="right"/>
        <w:rPr>
          <w:szCs w:val="26"/>
        </w:rPr>
      </w:pPr>
    </w:p>
    <w:p w:rsidR="00410FD7" w:rsidRDefault="00F668F3" w:rsidP="00410FD7">
      <w:pPr>
        <w:jc w:val="right"/>
        <w:rPr>
          <w:szCs w:val="26"/>
        </w:rPr>
      </w:pPr>
      <w:r>
        <w:rPr>
          <w:szCs w:val="26"/>
        </w:rPr>
        <w:t>«</w:t>
      </w:r>
      <w:r w:rsidR="00410FD7">
        <w:rPr>
          <w:szCs w:val="26"/>
        </w:rPr>
        <w:t>Приложение</w:t>
      </w:r>
    </w:p>
    <w:p w:rsidR="00410FD7" w:rsidRDefault="00410FD7" w:rsidP="00410FD7">
      <w:pPr>
        <w:jc w:val="right"/>
        <w:rPr>
          <w:szCs w:val="26"/>
        </w:rPr>
      </w:pPr>
      <w:r>
        <w:rPr>
          <w:szCs w:val="26"/>
        </w:rPr>
        <w:t xml:space="preserve">к распоряжению </w:t>
      </w:r>
    </w:p>
    <w:p w:rsidR="00410FD7" w:rsidRDefault="00410FD7" w:rsidP="00410FD7">
      <w:pPr>
        <w:jc w:val="right"/>
        <w:rPr>
          <w:szCs w:val="26"/>
        </w:rPr>
      </w:pPr>
      <w:r>
        <w:rPr>
          <w:szCs w:val="26"/>
        </w:rPr>
        <w:t>администрации МР «Печора»</w:t>
      </w:r>
    </w:p>
    <w:p w:rsidR="00410FD7" w:rsidRDefault="00410FD7" w:rsidP="00410FD7">
      <w:pPr>
        <w:jc w:val="right"/>
        <w:rPr>
          <w:szCs w:val="26"/>
        </w:rPr>
      </w:pPr>
      <w:r>
        <w:rPr>
          <w:szCs w:val="26"/>
        </w:rPr>
        <w:t xml:space="preserve">от 29 сентября  2025 г.  № 753 - </w:t>
      </w:r>
      <w:proofErr w:type="gramStart"/>
      <w:r>
        <w:rPr>
          <w:szCs w:val="26"/>
        </w:rPr>
        <w:t>р</w:t>
      </w:r>
      <w:proofErr w:type="gramEnd"/>
    </w:p>
    <w:p w:rsidR="00410FD7" w:rsidRDefault="00410FD7" w:rsidP="00410FD7">
      <w:pPr>
        <w:jc w:val="both"/>
        <w:rPr>
          <w:b/>
          <w:szCs w:val="26"/>
        </w:rPr>
      </w:pPr>
    </w:p>
    <w:p w:rsidR="00410FD7" w:rsidRDefault="00410FD7" w:rsidP="00410FD7">
      <w:pPr>
        <w:jc w:val="both"/>
        <w:rPr>
          <w:b/>
          <w:sz w:val="24"/>
          <w:szCs w:val="24"/>
        </w:rPr>
      </w:pPr>
    </w:p>
    <w:p w:rsidR="00410FD7" w:rsidRDefault="00410FD7" w:rsidP="00410FD7">
      <w:pPr>
        <w:keepNext/>
        <w:jc w:val="center"/>
        <w:outlineLvl w:val="1"/>
        <w:rPr>
          <w:b/>
          <w:szCs w:val="26"/>
        </w:rPr>
      </w:pPr>
      <w:r>
        <w:rPr>
          <w:b/>
          <w:szCs w:val="26"/>
        </w:rPr>
        <w:t xml:space="preserve">Ответственные исполнители </w:t>
      </w:r>
    </w:p>
    <w:p w:rsidR="00410FD7" w:rsidRDefault="00410FD7" w:rsidP="00410FD7">
      <w:pPr>
        <w:keepNext/>
        <w:jc w:val="center"/>
        <w:outlineLvl w:val="1"/>
        <w:rPr>
          <w:b/>
          <w:szCs w:val="26"/>
        </w:rPr>
      </w:pPr>
      <w:proofErr w:type="gramStart"/>
      <w:r>
        <w:rPr>
          <w:b/>
          <w:szCs w:val="26"/>
        </w:rPr>
        <w:t>по реализации Соглашения о порядке взаимодействия при осуществлении деятельности в сфере пробации по вопросам</w:t>
      </w:r>
      <w:proofErr w:type="gramEnd"/>
      <w:r>
        <w:rPr>
          <w:b/>
          <w:szCs w:val="26"/>
        </w:rPr>
        <w:t xml:space="preserve"> применения пробации  </w:t>
      </w:r>
    </w:p>
    <w:p w:rsidR="00410FD7" w:rsidRDefault="00410FD7" w:rsidP="00410FD7">
      <w:pPr>
        <w:keepNext/>
        <w:jc w:val="center"/>
        <w:outlineLvl w:val="1"/>
        <w:rPr>
          <w:b/>
          <w:szCs w:val="26"/>
        </w:rPr>
      </w:pPr>
      <w:r>
        <w:rPr>
          <w:b/>
          <w:szCs w:val="26"/>
        </w:rPr>
        <w:t xml:space="preserve">на территории МР «Печора» </w:t>
      </w:r>
    </w:p>
    <w:p w:rsidR="00410FD7" w:rsidRDefault="00410FD7" w:rsidP="00410FD7">
      <w:pPr>
        <w:keepNext/>
        <w:jc w:val="center"/>
        <w:outlineLvl w:val="1"/>
        <w:rPr>
          <w:b/>
          <w:bCs/>
          <w:sz w:val="24"/>
          <w:szCs w:val="24"/>
        </w:rPr>
      </w:pP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110"/>
        <w:gridCol w:w="4676"/>
      </w:tblGrid>
      <w:tr w:rsidR="00410FD7" w:rsidTr="00410F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tabs>
                <w:tab w:val="left" w:pos="4155"/>
              </w:tabs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tabs>
                <w:tab w:val="left" w:pos="4155"/>
              </w:tabs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Ответственный  </w:t>
            </w:r>
          </w:p>
          <w:p w:rsidR="00410FD7" w:rsidRDefault="00410FD7">
            <w:pPr>
              <w:tabs>
                <w:tab w:val="left" w:pos="4155"/>
              </w:tabs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 проведение</w:t>
            </w:r>
          </w:p>
        </w:tc>
      </w:tr>
      <w:tr w:rsidR="00410FD7" w:rsidTr="00410F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tabs>
                <w:tab w:val="left" w:pos="4155"/>
              </w:tabs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tabs>
                <w:tab w:val="left" w:pos="4155"/>
              </w:tabs>
              <w:spacing w:line="2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410FD7" w:rsidTr="00410F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D7" w:rsidRDefault="00410FD7" w:rsidP="00410FD7">
            <w:pPr>
              <w:numPr>
                <w:ilvl w:val="0"/>
                <w:numId w:val="7"/>
              </w:numPr>
              <w:spacing w:line="20" w:lineRule="atLeast"/>
              <w:rPr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spacing w:line="2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Предоставление информации с согласия лица, в отношении которого применяется исполнительная или </w:t>
            </w:r>
            <w:proofErr w:type="spellStart"/>
            <w:r>
              <w:rPr>
                <w:sz w:val="24"/>
                <w:szCs w:val="24"/>
              </w:rPr>
              <w:t>постпенитенциарная</w:t>
            </w:r>
            <w:proofErr w:type="spellEnd"/>
            <w:r>
              <w:rPr>
                <w:sz w:val="24"/>
                <w:szCs w:val="24"/>
              </w:rPr>
              <w:t xml:space="preserve"> пробация, </w:t>
            </w:r>
            <w:proofErr w:type="gramStart"/>
            <w:r>
              <w:rPr>
                <w:sz w:val="24"/>
                <w:szCs w:val="24"/>
              </w:rPr>
              <w:t>необходимую</w:t>
            </w:r>
            <w:proofErr w:type="gramEnd"/>
            <w:r>
              <w:rPr>
                <w:sz w:val="24"/>
                <w:szCs w:val="24"/>
              </w:rPr>
              <w:t xml:space="preserve">                 для реализации полномочий в сфере исполнительной или </w:t>
            </w:r>
            <w:proofErr w:type="spellStart"/>
            <w:r>
              <w:rPr>
                <w:sz w:val="24"/>
                <w:szCs w:val="24"/>
              </w:rPr>
              <w:t>постпенитенциарной</w:t>
            </w:r>
            <w:proofErr w:type="spellEnd"/>
            <w:r>
              <w:rPr>
                <w:sz w:val="24"/>
                <w:szCs w:val="24"/>
              </w:rPr>
              <w:t xml:space="preserve"> пробации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 РК «Комплексный центр социальной защиты населения города Печоры»</w:t>
            </w:r>
          </w:p>
          <w:p w:rsidR="00410FD7" w:rsidRDefault="00410FD7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согласованию),</w:t>
            </w:r>
          </w:p>
          <w:p w:rsidR="00410FD7" w:rsidRDefault="00410FD7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ГБУЗ РК «Печорская ЦРБ»</w:t>
            </w:r>
          </w:p>
          <w:p w:rsidR="00410FD7" w:rsidRDefault="00410FD7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согласованию),</w:t>
            </w:r>
          </w:p>
          <w:p w:rsidR="00410FD7" w:rsidRDefault="00410FD7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 МР «Печора»,</w:t>
            </w:r>
          </w:p>
          <w:p w:rsidR="00410FD7" w:rsidRDefault="00410FD7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культуры и туризма МР «Печора»,</w:t>
            </w:r>
          </w:p>
        </w:tc>
      </w:tr>
      <w:tr w:rsidR="00410FD7" w:rsidTr="00410F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D7" w:rsidRDefault="00410FD7" w:rsidP="00410FD7">
            <w:pPr>
              <w:numPr>
                <w:ilvl w:val="0"/>
                <w:numId w:val="7"/>
              </w:numPr>
              <w:spacing w:line="20" w:lineRule="atLeast"/>
              <w:rPr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spacing w:line="2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совещаний, семинаров, рабочих встреч по вопросам реализации мероприятий по </w:t>
            </w:r>
            <w:proofErr w:type="spellStart"/>
            <w:r>
              <w:rPr>
                <w:sz w:val="24"/>
                <w:szCs w:val="24"/>
              </w:rPr>
              <w:t>ресоциализации</w:t>
            </w:r>
            <w:proofErr w:type="spellEnd"/>
            <w:r>
              <w:rPr>
                <w:sz w:val="24"/>
                <w:szCs w:val="24"/>
              </w:rPr>
              <w:t xml:space="preserve"> лиц, в отношении которых применяется пробация,               в том числе направленных на своевременную диагностику и организацию лечения социально значимых заболеваний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ГБУЗ РК «Печорская ЦРБ»</w:t>
            </w:r>
          </w:p>
          <w:p w:rsidR="00410FD7" w:rsidRDefault="00410FD7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согласованию),</w:t>
            </w:r>
          </w:p>
          <w:p w:rsidR="00410FD7" w:rsidRDefault="00410FD7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 РК «Комплексный центр социальной защиты населения города Печоры»</w:t>
            </w:r>
          </w:p>
          <w:p w:rsidR="00410FD7" w:rsidRDefault="00410FD7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согласованию),</w:t>
            </w:r>
          </w:p>
          <w:p w:rsidR="00410FD7" w:rsidRDefault="00410FD7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 МР «Печора»,</w:t>
            </w:r>
          </w:p>
          <w:p w:rsidR="00410FD7" w:rsidRDefault="00410FD7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культуры и туризма МР «Печора»,</w:t>
            </w:r>
          </w:p>
          <w:p w:rsidR="00410FD7" w:rsidRDefault="00410FD7">
            <w:pPr>
              <w:spacing w:line="20" w:lineRule="atLeast"/>
              <w:contextualSpacing/>
              <w:rPr>
                <w:sz w:val="24"/>
                <w:szCs w:val="24"/>
              </w:rPr>
            </w:pPr>
            <w:r w:rsidRPr="0035066F">
              <w:rPr>
                <w:sz w:val="24"/>
                <w:szCs w:val="24"/>
              </w:rPr>
              <w:t>МКУ «Управление по делам гражданской обороны и чрезвычайным ситуациям муниципального района «Печора»</w:t>
            </w:r>
          </w:p>
        </w:tc>
      </w:tr>
      <w:tr w:rsidR="00410FD7" w:rsidTr="00410F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D7" w:rsidRDefault="00410FD7" w:rsidP="00410FD7">
            <w:pPr>
              <w:numPr>
                <w:ilvl w:val="0"/>
                <w:numId w:val="7"/>
              </w:numPr>
              <w:spacing w:line="20" w:lineRule="atLeast"/>
              <w:rPr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spacing w:line="2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летнего отдыха несовершеннолетних осужденных, в отношении которых применяется исполнительная или </w:t>
            </w:r>
            <w:proofErr w:type="spellStart"/>
            <w:r>
              <w:rPr>
                <w:sz w:val="24"/>
                <w:szCs w:val="24"/>
              </w:rPr>
              <w:t>постпенитенциарная</w:t>
            </w:r>
            <w:proofErr w:type="spellEnd"/>
            <w:r>
              <w:rPr>
                <w:sz w:val="24"/>
                <w:szCs w:val="24"/>
              </w:rPr>
              <w:t xml:space="preserve"> пробация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 МР «Печора»</w:t>
            </w:r>
          </w:p>
        </w:tc>
      </w:tr>
      <w:tr w:rsidR="00410FD7" w:rsidTr="00410FD7">
        <w:trPr>
          <w:trHeight w:val="14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D7" w:rsidRDefault="00410FD7" w:rsidP="00410FD7">
            <w:pPr>
              <w:numPr>
                <w:ilvl w:val="0"/>
                <w:numId w:val="7"/>
              </w:numPr>
              <w:spacing w:line="20" w:lineRule="atLeast"/>
              <w:rPr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spacing w:line="2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Взаимодействие с уголовно-исполнительными инспекциями на основе соглашения, определяющего порядок информационного обмена. В том числе об имеющихся свободных рабочих местах и вакантных должностях 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Печорский филиал Государственного автономного учреждения Республики Коми «Центр занятости населения»</w:t>
            </w:r>
          </w:p>
          <w:p w:rsidR="00410FD7" w:rsidRDefault="00410FD7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</w:tr>
      <w:tr w:rsidR="00410FD7" w:rsidTr="00410F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D7" w:rsidRDefault="00410FD7" w:rsidP="00410FD7">
            <w:pPr>
              <w:numPr>
                <w:ilvl w:val="0"/>
                <w:numId w:val="7"/>
              </w:numPr>
              <w:spacing w:line="20" w:lineRule="atLeast"/>
              <w:rPr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spacing w:line="2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Консультация по социально-правовым вопросам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 РК «Комплексный центр социальной защиты населения города Печоры»</w:t>
            </w:r>
          </w:p>
          <w:p w:rsidR="00410FD7" w:rsidRDefault="00410FD7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согласованию),</w:t>
            </w:r>
          </w:p>
          <w:p w:rsidR="00410FD7" w:rsidRDefault="00410FD7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правовой работы администрации МР «Печора»</w:t>
            </w:r>
          </w:p>
        </w:tc>
      </w:tr>
      <w:tr w:rsidR="00410FD7" w:rsidTr="00410F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D7" w:rsidRDefault="00410FD7" w:rsidP="00410FD7">
            <w:pPr>
              <w:numPr>
                <w:ilvl w:val="0"/>
                <w:numId w:val="7"/>
              </w:numPr>
              <w:spacing w:line="20" w:lineRule="atLeast"/>
              <w:rPr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spacing w:line="2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содействия в получении социальных услуг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 РК «Комплексный центр социальной защиты населения города Печоры»</w:t>
            </w:r>
          </w:p>
          <w:p w:rsidR="00410FD7" w:rsidRDefault="00410FD7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согласованию),</w:t>
            </w:r>
          </w:p>
          <w:p w:rsidR="00410FD7" w:rsidRDefault="00410FD7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управлению муниципальной собственностью МР «Печора»,</w:t>
            </w:r>
          </w:p>
          <w:p w:rsidR="00410FD7" w:rsidRDefault="00410FD7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ГБУЗ РК «Печорская ЦРБ»</w:t>
            </w:r>
          </w:p>
          <w:p w:rsidR="00410FD7" w:rsidRDefault="00410FD7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согласованию),</w:t>
            </w:r>
          </w:p>
          <w:p w:rsidR="00410FD7" w:rsidRDefault="00410FD7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 МР «Печора»,</w:t>
            </w:r>
          </w:p>
          <w:p w:rsidR="00410FD7" w:rsidRDefault="00410FD7">
            <w:pPr>
              <w:spacing w:line="2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410FD7" w:rsidTr="00410FD7">
        <w:trPr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D7" w:rsidRDefault="00410FD7" w:rsidP="00410FD7">
            <w:pPr>
              <w:numPr>
                <w:ilvl w:val="0"/>
                <w:numId w:val="7"/>
              </w:numPr>
              <w:spacing w:line="20" w:lineRule="atLeast"/>
              <w:rPr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spacing w:line="2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Оказание содействия в получении документов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 РК «Комплексный центр социальной защиты населения города Печоры»</w:t>
            </w:r>
          </w:p>
          <w:p w:rsidR="00410FD7" w:rsidRDefault="00410FD7">
            <w:pPr>
              <w:spacing w:line="2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</w:tr>
      <w:tr w:rsidR="00410FD7" w:rsidTr="00410FD7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D7" w:rsidRDefault="00410FD7" w:rsidP="00410FD7">
            <w:pPr>
              <w:numPr>
                <w:ilvl w:val="0"/>
                <w:numId w:val="7"/>
              </w:numPr>
              <w:spacing w:line="20" w:lineRule="atLeast"/>
              <w:rPr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spacing w:line="2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Оказание содействия в получении образования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spacing w:line="2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Управление образования МР «Печора»</w:t>
            </w:r>
          </w:p>
        </w:tc>
      </w:tr>
      <w:tr w:rsidR="00410FD7" w:rsidTr="00410FD7">
        <w:trPr>
          <w:trHeight w:val="5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D7" w:rsidRDefault="00410FD7" w:rsidP="00410FD7">
            <w:pPr>
              <w:numPr>
                <w:ilvl w:val="0"/>
                <w:numId w:val="7"/>
              </w:numPr>
              <w:spacing w:line="20" w:lineRule="atLeast"/>
              <w:rPr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spacing w:line="2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Оказание содействия в получении медицинской помощи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ГБУЗ РК «Печорская ЦРБ»</w:t>
            </w:r>
          </w:p>
          <w:p w:rsidR="00410FD7" w:rsidRDefault="00410FD7">
            <w:pPr>
              <w:spacing w:line="2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</w:tr>
      <w:tr w:rsidR="00410FD7" w:rsidTr="00410FD7">
        <w:trPr>
          <w:trHeight w:val="5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D7" w:rsidRDefault="00410FD7" w:rsidP="00410FD7">
            <w:pPr>
              <w:numPr>
                <w:ilvl w:val="0"/>
                <w:numId w:val="7"/>
              </w:numPr>
              <w:spacing w:line="20" w:lineRule="atLeast"/>
              <w:rPr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spacing w:line="2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Содействие в трудоустройстве лицам, направленным в органы службы занятости населения уголовно-исполнительной инспекцией, в соответствии с законодательством о занятости населения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Печорский филиал Государственного автономного учреждения Республики Коми «Центр занятости населения»</w:t>
            </w:r>
          </w:p>
          <w:p w:rsidR="00410FD7" w:rsidRDefault="00410FD7">
            <w:pPr>
              <w:spacing w:line="2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</w:tr>
      <w:tr w:rsidR="00410FD7" w:rsidTr="00410FD7">
        <w:trPr>
          <w:trHeight w:val="8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D7" w:rsidRDefault="00410FD7" w:rsidP="00410FD7">
            <w:pPr>
              <w:numPr>
                <w:ilvl w:val="0"/>
                <w:numId w:val="7"/>
              </w:numPr>
              <w:spacing w:line="20" w:lineRule="atLeast"/>
              <w:rPr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spacing w:line="2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Оказания содействия в восстановлении и формировании                     социально-полезных связей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D7" w:rsidRDefault="00410FD7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 РК «Комплексный центр социальной защиты населения города Печоры» (по согласованию),</w:t>
            </w:r>
          </w:p>
          <w:p w:rsidR="00410FD7" w:rsidRPr="0035066F" w:rsidRDefault="00410FD7">
            <w:pPr>
              <w:spacing w:line="20" w:lineRule="atLeast"/>
              <w:rPr>
                <w:sz w:val="24"/>
                <w:szCs w:val="24"/>
              </w:rPr>
            </w:pPr>
            <w:r w:rsidRPr="0035066F">
              <w:rPr>
                <w:sz w:val="24"/>
                <w:szCs w:val="24"/>
              </w:rPr>
              <w:t>МКУ «Управление по делам гражданской обороны и чрезвычайным ситуациям муниципального района «Печора»,</w:t>
            </w:r>
          </w:p>
          <w:p w:rsidR="00410FD7" w:rsidRDefault="00410FD7">
            <w:pPr>
              <w:spacing w:line="20" w:lineRule="atLeast"/>
              <w:rPr>
                <w:sz w:val="24"/>
                <w:szCs w:val="24"/>
              </w:rPr>
            </w:pPr>
            <w:r w:rsidRPr="0035066F">
              <w:rPr>
                <w:sz w:val="24"/>
                <w:szCs w:val="24"/>
              </w:rPr>
              <w:t>Управление культуры и туризма МР</w:t>
            </w:r>
            <w:r>
              <w:rPr>
                <w:sz w:val="24"/>
                <w:szCs w:val="24"/>
              </w:rPr>
              <w:t xml:space="preserve"> «Печора», </w:t>
            </w:r>
          </w:p>
          <w:p w:rsidR="00410FD7" w:rsidRDefault="00410FD7">
            <w:pPr>
              <w:spacing w:line="2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Управление образования МР «Печора»</w:t>
            </w:r>
          </w:p>
        </w:tc>
      </w:tr>
    </w:tbl>
    <w:p w:rsidR="00410FD7" w:rsidRDefault="00410FD7" w:rsidP="00410FD7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</w:t>
      </w:r>
      <w:r w:rsidR="00F668F3">
        <w:rPr>
          <w:sz w:val="24"/>
          <w:szCs w:val="24"/>
        </w:rPr>
        <w:t>».</w:t>
      </w:r>
    </w:p>
    <w:p w:rsidR="00410FD7" w:rsidRDefault="00410FD7" w:rsidP="00410FD7">
      <w:pPr>
        <w:jc w:val="center"/>
        <w:rPr>
          <w:sz w:val="24"/>
          <w:szCs w:val="24"/>
        </w:rPr>
      </w:pPr>
    </w:p>
    <w:p w:rsidR="00E46AF9" w:rsidRPr="00410FD7" w:rsidRDefault="00E46AF9" w:rsidP="00410FD7"/>
    <w:sectPr w:rsidR="00E46AF9" w:rsidRPr="00410FD7" w:rsidSect="00AC2D00">
      <w:pgSz w:w="11906" w:h="16838"/>
      <w:pgMar w:top="992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54F64"/>
    <w:multiLevelType w:val="hybridMultilevel"/>
    <w:tmpl w:val="EA0672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BC14BC4"/>
    <w:multiLevelType w:val="hybridMultilevel"/>
    <w:tmpl w:val="1178A6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285659"/>
    <w:multiLevelType w:val="hybridMultilevel"/>
    <w:tmpl w:val="23A241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900AF6"/>
    <w:multiLevelType w:val="multilevel"/>
    <w:tmpl w:val="9468C838"/>
    <w:lvl w:ilvl="0">
      <w:start w:val="1"/>
      <w:numFmt w:val="decimal"/>
      <w:lvlText w:val="%1"/>
      <w:lvlJc w:val="left"/>
      <w:pPr>
        <w:ind w:left="502" w:hanging="360"/>
      </w:pPr>
    </w:lvl>
    <w:lvl w:ilvl="1">
      <w:start w:val="6"/>
      <w:numFmt w:val="decimalZero"/>
      <w:isLgl/>
      <w:lvlText w:val="%1.%2"/>
      <w:lvlJc w:val="left"/>
      <w:pPr>
        <w:ind w:left="802" w:hanging="660"/>
      </w:pPr>
    </w:lvl>
    <w:lvl w:ilvl="2">
      <w:start w:val="1"/>
      <w:numFmt w:val="decimal"/>
      <w:isLgl/>
      <w:lvlText w:val="%1.%2.%3"/>
      <w:lvlJc w:val="left"/>
      <w:pPr>
        <w:ind w:left="862" w:hanging="720"/>
      </w:pPr>
    </w:lvl>
    <w:lvl w:ilvl="3">
      <w:start w:val="1"/>
      <w:numFmt w:val="decimal"/>
      <w:isLgl/>
      <w:lvlText w:val="%1.%2.%3.%4"/>
      <w:lvlJc w:val="left"/>
      <w:pPr>
        <w:ind w:left="862" w:hanging="720"/>
      </w:pPr>
    </w:lvl>
    <w:lvl w:ilvl="4">
      <w:start w:val="1"/>
      <w:numFmt w:val="decimal"/>
      <w:isLgl/>
      <w:lvlText w:val="%1.%2.%3.%4.%5"/>
      <w:lvlJc w:val="left"/>
      <w:pPr>
        <w:ind w:left="1222" w:hanging="1080"/>
      </w:pPr>
    </w:lvl>
    <w:lvl w:ilvl="5">
      <w:start w:val="1"/>
      <w:numFmt w:val="decimal"/>
      <w:isLgl/>
      <w:lvlText w:val="%1.%2.%3.%4.%5.%6"/>
      <w:lvlJc w:val="left"/>
      <w:pPr>
        <w:ind w:left="1582" w:hanging="1440"/>
      </w:pPr>
    </w:lvl>
    <w:lvl w:ilvl="6">
      <w:start w:val="1"/>
      <w:numFmt w:val="decimal"/>
      <w:isLgl/>
      <w:lvlText w:val="%1.%2.%3.%4.%5.%6.%7"/>
      <w:lvlJc w:val="left"/>
      <w:pPr>
        <w:ind w:left="1582" w:hanging="1440"/>
      </w:p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</w:lvl>
  </w:abstractNum>
  <w:abstractNum w:abstractNumId="4">
    <w:nsid w:val="5E8C66B8"/>
    <w:multiLevelType w:val="hybridMultilevel"/>
    <w:tmpl w:val="0DC809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CB6E7E"/>
    <w:multiLevelType w:val="hybridMultilevel"/>
    <w:tmpl w:val="7D1C2F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5330CC"/>
    <w:multiLevelType w:val="hybridMultilevel"/>
    <w:tmpl w:val="514AD7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47E"/>
    <w:rsid w:val="0004075A"/>
    <w:rsid w:val="00041ED1"/>
    <w:rsid w:val="000503E2"/>
    <w:rsid w:val="00055318"/>
    <w:rsid w:val="0008215A"/>
    <w:rsid w:val="00084054"/>
    <w:rsid w:val="00096143"/>
    <w:rsid w:val="00096F43"/>
    <w:rsid w:val="00097C4C"/>
    <w:rsid w:val="00160EC8"/>
    <w:rsid w:val="0016294E"/>
    <w:rsid w:val="0017349B"/>
    <w:rsid w:val="00173A1F"/>
    <w:rsid w:val="001900BE"/>
    <w:rsid w:val="001A447E"/>
    <w:rsid w:val="001E6898"/>
    <w:rsid w:val="002009B7"/>
    <w:rsid w:val="00292B73"/>
    <w:rsid w:val="00297150"/>
    <w:rsid w:val="002C447E"/>
    <w:rsid w:val="002D114E"/>
    <w:rsid w:val="002F0175"/>
    <w:rsid w:val="00314F47"/>
    <w:rsid w:val="00317E12"/>
    <w:rsid w:val="00342ED2"/>
    <w:rsid w:val="0035066F"/>
    <w:rsid w:val="00350F0A"/>
    <w:rsid w:val="00355BF8"/>
    <w:rsid w:val="00372054"/>
    <w:rsid w:val="00373040"/>
    <w:rsid w:val="00396E77"/>
    <w:rsid w:val="003E7022"/>
    <w:rsid w:val="003E7AF7"/>
    <w:rsid w:val="00410FD7"/>
    <w:rsid w:val="00431F6E"/>
    <w:rsid w:val="004451B7"/>
    <w:rsid w:val="00463D6C"/>
    <w:rsid w:val="004740E0"/>
    <w:rsid w:val="004956E5"/>
    <w:rsid w:val="004D7800"/>
    <w:rsid w:val="004F16D9"/>
    <w:rsid w:val="00516FC4"/>
    <w:rsid w:val="00523DAF"/>
    <w:rsid w:val="00530AB1"/>
    <w:rsid w:val="00531046"/>
    <w:rsid w:val="00590068"/>
    <w:rsid w:val="005945F8"/>
    <w:rsid w:val="005A10C7"/>
    <w:rsid w:val="005A3B3A"/>
    <w:rsid w:val="005E3328"/>
    <w:rsid w:val="00623C4E"/>
    <w:rsid w:val="00633A4E"/>
    <w:rsid w:val="0063570A"/>
    <w:rsid w:val="006478EF"/>
    <w:rsid w:val="0069495B"/>
    <w:rsid w:val="006D139C"/>
    <w:rsid w:val="006F5337"/>
    <w:rsid w:val="006F637C"/>
    <w:rsid w:val="00717196"/>
    <w:rsid w:val="00752362"/>
    <w:rsid w:val="007650E9"/>
    <w:rsid w:val="00774EE3"/>
    <w:rsid w:val="007B53CB"/>
    <w:rsid w:val="007B64A4"/>
    <w:rsid w:val="007D3D8F"/>
    <w:rsid w:val="007E63F1"/>
    <w:rsid w:val="007F33B1"/>
    <w:rsid w:val="007F5FF9"/>
    <w:rsid w:val="00827332"/>
    <w:rsid w:val="00831F6F"/>
    <w:rsid w:val="0087126B"/>
    <w:rsid w:val="008A1493"/>
    <w:rsid w:val="008C15DA"/>
    <w:rsid w:val="008F25A0"/>
    <w:rsid w:val="008F3315"/>
    <w:rsid w:val="009321A2"/>
    <w:rsid w:val="009E2140"/>
    <w:rsid w:val="009F2728"/>
    <w:rsid w:val="009F5DD0"/>
    <w:rsid w:val="00A74D34"/>
    <w:rsid w:val="00A85719"/>
    <w:rsid w:val="00A91807"/>
    <w:rsid w:val="00AA7E7D"/>
    <w:rsid w:val="00AC2D00"/>
    <w:rsid w:val="00B31C59"/>
    <w:rsid w:val="00B45F7F"/>
    <w:rsid w:val="00B46A75"/>
    <w:rsid w:val="00B67319"/>
    <w:rsid w:val="00B839EC"/>
    <w:rsid w:val="00B86AA3"/>
    <w:rsid w:val="00BB3972"/>
    <w:rsid w:val="00BD4ACB"/>
    <w:rsid w:val="00BD4DCE"/>
    <w:rsid w:val="00BE5441"/>
    <w:rsid w:val="00BE7CCB"/>
    <w:rsid w:val="00BF34C0"/>
    <w:rsid w:val="00BF701E"/>
    <w:rsid w:val="00C05B8E"/>
    <w:rsid w:val="00C06D9D"/>
    <w:rsid w:val="00C3510B"/>
    <w:rsid w:val="00C63292"/>
    <w:rsid w:val="00CB73FA"/>
    <w:rsid w:val="00CD3C38"/>
    <w:rsid w:val="00CD736A"/>
    <w:rsid w:val="00CE4B24"/>
    <w:rsid w:val="00D14A84"/>
    <w:rsid w:val="00D340F2"/>
    <w:rsid w:val="00D40ACB"/>
    <w:rsid w:val="00D95588"/>
    <w:rsid w:val="00DC34C8"/>
    <w:rsid w:val="00DD4E30"/>
    <w:rsid w:val="00E00AC5"/>
    <w:rsid w:val="00E46AF9"/>
    <w:rsid w:val="00EF2E3F"/>
    <w:rsid w:val="00F41F50"/>
    <w:rsid w:val="00F42ED4"/>
    <w:rsid w:val="00F523D2"/>
    <w:rsid w:val="00F668F3"/>
    <w:rsid w:val="00F86E0D"/>
    <w:rsid w:val="00FA6790"/>
    <w:rsid w:val="00FC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E3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46AF9"/>
    <w:pPr>
      <w:overflowPunct/>
      <w:autoSpaceDE/>
      <w:autoSpaceDN/>
      <w:adjustRightInd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86A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AA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pytarget">
    <w:name w:val="copy_target"/>
    <w:basedOn w:val="a0"/>
    <w:rsid w:val="000503E2"/>
  </w:style>
  <w:style w:type="paragraph" w:styleId="a6">
    <w:name w:val="List Paragraph"/>
    <w:basedOn w:val="a"/>
    <w:uiPriority w:val="34"/>
    <w:qFormat/>
    <w:rsid w:val="001629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E3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46AF9"/>
    <w:pPr>
      <w:overflowPunct/>
      <w:autoSpaceDE/>
      <w:autoSpaceDN/>
      <w:adjustRightInd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86A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AA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pytarget">
    <w:name w:val="copy_target"/>
    <w:basedOn w:val="a0"/>
    <w:rsid w:val="000503E2"/>
  </w:style>
  <w:style w:type="paragraph" w:styleId="a6">
    <w:name w:val="List Paragraph"/>
    <w:basedOn w:val="a"/>
    <w:uiPriority w:val="34"/>
    <w:qFormat/>
    <w:rsid w:val="001629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Пользователь</cp:lastModifiedBy>
  <cp:revision>5</cp:revision>
  <cp:lastPrinted>2026-04-15T08:42:00Z</cp:lastPrinted>
  <dcterms:created xsi:type="dcterms:W3CDTF">2026-04-13T08:30:00Z</dcterms:created>
  <dcterms:modified xsi:type="dcterms:W3CDTF">2026-04-16T08:00:00Z</dcterms:modified>
</cp:coreProperties>
</file>